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A00" w14:textId="1E659FAC" w:rsidR="008236AA" w:rsidRDefault="008236AA" w:rsidP="008236AA">
      <w:pPr>
        <w:jc w:val="center"/>
        <w:rPr>
          <w:b/>
          <w:sz w:val="32"/>
          <w:szCs w:val="32"/>
        </w:rPr>
      </w:pPr>
      <w:r>
        <w:rPr>
          <w:b/>
          <w:sz w:val="32"/>
          <w:szCs w:val="32"/>
        </w:rPr>
        <w:t>Share your talents at the 20</w:t>
      </w:r>
      <w:r w:rsidR="00D04830">
        <w:rPr>
          <w:b/>
          <w:sz w:val="32"/>
          <w:szCs w:val="32"/>
        </w:rPr>
        <w:t>20</w:t>
      </w:r>
      <w:r>
        <w:rPr>
          <w:b/>
          <w:sz w:val="32"/>
          <w:szCs w:val="32"/>
        </w:rPr>
        <w:t xml:space="preserve"> Christian Heritage Conference</w:t>
      </w:r>
    </w:p>
    <w:p w14:paraId="0585E28D" w14:textId="77777777" w:rsidR="008236AA" w:rsidRDefault="008236AA" w:rsidP="008236AA"/>
    <w:p w14:paraId="7C50F8CF" w14:textId="17FB1A72" w:rsidR="008236AA" w:rsidRDefault="008236AA" w:rsidP="008236AA">
      <w:r>
        <w:t>CHRISTIAN HERITAGE is interested in home educated students &amp; families performing for the Friday evening Family Night or sometime throughout our annual state conference, April 2</w:t>
      </w:r>
      <w:r w:rsidR="00D04830">
        <w:t>3-25</w:t>
      </w:r>
      <w:r>
        <w:t>, 20</w:t>
      </w:r>
      <w:r w:rsidR="00D04830">
        <w:t>20</w:t>
      </w:r>
      <w:bookmarkStart w:id="0" w:name="_GoBack"/>
      <w:bookmarkEnd w:id="0"/>
      <w:r>
        <w:t>. We invite you to audition or if you know talented young people or families who could bless us at the conference, please urge them to audition as well. These can be musical, speech, or drama presentations or something unique as a performance by a ventriloquist. Those interested must submit their audition</w:t>
      </w:r>
      <w:r w:rsidRPr="006D7080">
        <w:t xml:space="preserve"> by March 1</w:t>
      </w:r>
      <w:r w:rsidR="00D04830">
        <w:t>3</w:t>
      </w:r>
      <w:r>
        <w:t>, 20</w:t>
      </w:r>
      <w:r w:rsidR="00D04830">
        <w:t>20</w:t>
      </w:r>
      <w:r w:rsidRPr="006D7080">
        <w:t>.</w:t>
      </w:r>
    </w:p>
    <w:p w14:paraId="63C24266" w14:textId="77777777" w:rsidR="00E35C83" w:rsidRDefault="00E35C83"/>
    <w:p w14:paraId="63C24267" w14:textId="77777777" w:rsidR="00E35C83" w:rsidRDefault="00803531">
      <w:r>
        <w:t xml:space="preserve">All students must be homeschooled; exceptions may be made for accompanists. Soloists, groups, and families are welcome. There is no minimum age requirement, but be aware that those selected will perform on a large professional </w:t>
      </w:r>
      <w:r w:rsidR="00E35C83">
        <w:t>stage for an audience of about 3</w:t>
      </w:r>
      <w:r>
        <w:t xml:space="preserve">000. </w:t>
      </w:r>
    </w:p>
    <w:p w14:paraId="63C24268" w14:textId="77777777" w:rsidR="00E35C83" w:rsidRDefault="00E35C83"/>
    <w:p w14:paraId="63C24269" w14:textId="77777777" w:rsidR="00E35C83" w:rsidRDefault="00803531">
      <w:r>
        <w:t xml:space="preserve">Following are GENERAL GUIDELINES for those who will be performing at the conference: </w:t>
      </w:r>
    </w:p>
    <w:p w14:paraId="63C2426A" w14:textId="77777777" w:rsidR="00E35C83" w:rsidRDefault="00803531" w:rsidP="00E35C83">
      <w:pPr>
        <w:ind w:firstLine="720"/>
      </w:pPr>
      <w:r>
        <w:t xml:space="preserve">1. We desire to have high quality performances as we want to set a vision and standard of excellence before our homeschool community. Performers should have their presentations very well prepared. </w:t>
      </w:r>
    </w:p>
    <w:p w14:paraId="63C2426B" w14:textId="77777777" w:rsidR="00E35C83" w:rsidRDefault="00803531" w:rsidP="00E35C83">
      <w:pPr>
        <w:ind w:firstLine="720"/>
      </w:pPr>
      <w:r>
        <w:t xml:space="preserve">2. All content should be sensitive to the Christian environment of the conference. </w:t>
      </w:r>
    </w:p>
    <w:p w14:paraId="63C2426C" w14:textId="77777777" w:rsidR="00E35C83" w:rsidRDefault="00803531" w:rsidP="00E35C83">
      <w:pPr>
        <w:ind w:firstLine="720"/>
      </w:pPr>
      <w:r>
        <w:t>3. Musical selections are to be sacred, classical, folk, or patriotic. Avoid contemporary styles.</w:t>
      </w:r>
    </w:p>
    <w:p w14:paraId="63C2426D" w14:textId="77777777" w:rsidR="00E35C83" w:rsidRDefault="00803531" w:rsidP="00E35C83">
      <w:pPr>
        <w:ind w:firstLine="720"/>
      </w:pPr>
      <w:r>
        <w:t xml:space="preserve">4. Accompaniment </w:t>
      </w:r>
      <w:proofErr w:type="spellStart"/>
      <w:r>
        <w:t>trax</w:t>
      </w:r>
      <w:proofErr w:type="spellEnd"/>
      <w:r>
        <w:t xml:space="preserve"> are not permitted. </w:t>
      </w:r>
    </w:p>
    <w:p w14:paraId="63C2426E" w14:textId="77777777" w:rsidR="00E35C83" w:rsidRDefault="00803531" w:rsidP="00E35C83">
      <w:pPr>
        <w:ind w:firstLine="720"/>
      </w:pPr>
      <w:r>
        <w:t xml:space="preserve">5. Musical selections should be ones that captivate the audience whether they are majestic or soft in nature. </w:t>
      </w:r>
    </w:p>
    <w:p w14:paraId="63C2426F" w14:textId="77777777" w:rsidR="00E35C83" w:rsidRDefault="00803531" w:rsidP="00E35C83">
      <w:pPr>
        <w:ind w:firstLine="720"/>
      </w:pPr>
      <w:r>
        <w:t xml:space="preserve">6. Presentations should be approximately 2-3½ minutes in length. </w:t>
      </w:r>
    </w:p>
    <w:p w14:paraId="63C24270" w14:textId="77777777" w:rsidR="00E35C83" w:rsidRDefault="00803531" w:rsidP="00E35C83">
      <w:pPr>
        <w:ind w:firstLine="720"/>
      </w:pPr>
      <w:r>
        <w:t xml:space="preserve">7. Students selected will perform at the Friday evening mini-concert or in a general session. </w:t>
      </w:r>
    </w:p>
    <w:p w14:paraId="63C24271" w14:textId="77777777" w:rsidR="00E35C83" w:rsidRDefault="00803531" w:rsidP="00E35C83">
      <w:pPr>
        <w:ind w:firstLine="720"/>
      </w:pPr>
      <w:r>
        <w:t xml:space="preserve">8. Performers are to be well groomed, “Sunday best,” and no mod clothing. </w:t>
      </w:r>
    </w:p>
    <w:p w14:paraId="63C24272" w14:textId="77777777" w:rsidR="00E35C83" w:rsidRDefault="00803531" w:rsidP="00E35C83">
      <w:pPr>
        <w:ind w:left="720" w:firstLine="720"/>
      </w:pPr>
      <w:r w:rsidRPr="00E35C83">
        <w:rPr>
          <w:b/>
        </w:rPr>
        <w:t>Ladies:</w:t>
      </w:r>
      <w:r>
        <w:t xml:space="preserve"> Modest long dress (or skirt); with no high slits </w:t>
      </w:r>
    </w:p>
    <w:p w14:paraId="63C24273" w14:textId="2646F909" w:rsidR="00E35C83" w:rsidRDefault="00803531" w:rsidP="00E35C83">
      <w:pPr>
        <w:ind w:left="1440"/>
      </w:pPr>
      <w:r w:rsidRPr="00E35C83">
        <w:rPr>
          <w:b/>
        </w:rPr>
        <w:t>Men:</w:t>
      </w:r>
      <w:r>
        <w:t xml:space="preserve"> Dress shirt and tie (a coat is nice</w:t>
      </w:r>
      <w:r w:rsidR="00D04830">
        <w:t>,</w:t>
      </w:r>
      <w:r>
        <w:t xml:space="preserve"> but not required); dress shoes. </w:t>
      </w:r>
      <w:r w:rsidRPr="00E35C83">
        <w:rPr>
          <w:b/>
        </w:rPr>
        <w:t>Accompanists:</w:t>
      </w:r>
      <w:r>
        <w:t xml:space="preserve"> Are to follow the above guidelines </w:t>
      </w:r>
    </w:p>
    <w:p w14:paraId="63C24274" w14:textId="77777777" w:rsidR="00E35C83" w:rsidRDefault="00E35C83" w:rsidP="00E35C83">
      <w:pPr>
        <w:ind w:left="1440"/>
      </w:pPr>
    </w:p>
    <w:p w14:paraId="63C24275" w14:textId="77777777" w:rsidR="00491D09" w:rsidRDefault="00803531" w:rsidP="00E35C83">
      <w:r w:rsidRPr="006D7080">
        <w:t>We can accept audition</w:t>
      </w:r>
      <w:r w:rsidR="006D7080">
        <w:t>s in two formats: 1) a</w:t>
      </w:r>
      <w:r w:rsidRPr="006D7080">
        <w:t xml:space="preserve"> DVD or </w:t>
      </w:r>
      <w:r w:rsidR="006D7080">
        <w:t xml:space="preserve">2) you can </w:t>
      </w:r>
      <w:bookmarkStart w:id="1" w:name="_Hlk534877142"/>
      <w:r w:rsidR="006D7080">
        <w:t>send us a link to your YouTube video.</w:t>
      </w:r>
      <w:r>
        <w:t xml:space="preserve"> </w:t>
      </w:r>
      <w:bookmarkEnd w:id="1"/>
      <w:r>
        <w:t>It is not necessary to arrange a professional recor</w:t>
      </w:r>
      <w:r w:rsidR="006D7080">
        <w:t xml:space="preserve">ding, but it will be in your best interest to send the best recording </w:t>
      </w:r>
      <w:r>
        <w:t xml:space="preserve">possible. </w:t>
      </w:r>
      <w:r w:rsidR="006D7080">
        <w:t>If you send a DVD, label it</w:t>
      </w:r>
      <w:r>
        <w:t xml:space="preserve"> with the performer’s name and phone number. </w:t>
      </w:r>
      <w:r w:rsidR="006675AF">
        <w:t>Be sure to include the Performer Audition Form.</w:t>
      </w:r>
      <w:r>
        <w:t xml:space="preserve"> </w:t>
      </w:r>
    </w:p>
    <w:p w14:paraId="63C24276" w14:textId="77777777" w:rsidR="00491D09" w:rsidRDefault="00491D09" w:rsidP="00E35C83"/>
    <w:p w14:paraId="63C24277" w14:textId="77777777" w:rsidR="00491D09" w:rsidRDefault="00803531" w:rsidP="00E35C83">
      <w:r>
        <w:t xml:space="preserve">When you video tape your selections, you should wear the same kind of attire that you will be expected to wear in a performance at the conference (see guidelines above). You can send </w:t>
      </w:r>
      <w:r w:rsidR="003519AA">
        <w:t xml:space="preserve">as </w:t>
      </w:r>
      <w:r>
        <w:t>many selections for us to choose from</w:t>
      </w:r>
      <w:r w:rsidR="003519AA">
        <w:t xml:space="preserve"> as you like</w:t>
      </w:r>
      <w:r>
        <w:t xml:space="preserve">, but be sure they are </w:t>
      </w:r>
      <w:r w:rsidR="003519AA">
        <w:t xml:space="preserve">all </w:t>
      </w:r>
      <w:r>
        <w:t xml:space="preserve">well prepared; we must make selections on what we see and hear, not on a promise to “have it ready by April.” </w:t>
      </w:r>
    </w:p>
    <w:p w14:paraId="63C24278" w14:textId="77777777" w:rsidR="00491D09" w:rsidRDefault="00491D09" w:rsidP="00E35C83"/>
    <w:p w14:paraId="63C24279" w14:textId="77777777" w:rsidR="003C6D08" w:rsidRDefault="00803531" w:rsidP="00E35C83">
      <w:r>
        <w:t>Please realize that many factors are considered in making selections including variety, attention to guidelines, etc. The judges’ decision will be final regarding subject matter and style of performance. We attempt to notify everyone as quickly as possible</w:t>
      </w:r>
      <w:r w:rsidR="00C375D8">
        <w:t xml:space="preserve"> after the audition deadline</w:t>
      </w:r>
      <w:r>
        <w:t xml:space="preserve"> so that they can make their plans for the conference accordingly. </w:t>
      </w:r>
      <w:bookmarkStart w:id="2" w:name="_Hlk534879368"/>
      <w:bookmarkStart w:id="3" w:name="_Hlk534881845"/>
      <w:r w:rsidR="00D04830">
        <w:fldChar w:fldCharType="begin"/>
      </w:r>
      <w:r w:rsidR="00D04830">
        <w:instrText xml:space="preserve"> HYPERLINK "https://www.christianheritageonline.org/events/annual-conference/special-features/" </w:instrText>
      </w:r>
      <w:r w:rsidR="00D04830">
        <w:fldChar w:fldCharType="separate"/>
      </w:r>
      <w:r w:rsidR="003519AA" w:rsidRPr="005E18A0">
        <w:rPr>
          <w:rStyle w:val="Hyperlink"/>
        </w:rPr>
        <w:t>Click here</w:t>
      </w:r>
      <w:r w:rsidR="00D04830">
        <w:rPr>
          <w:rStyle w:val="Hyperlink"/>
        </w:rPr>
        <w:fldChar w:fldCharType="end"/>
      </w:r>
      <w:bookmarkEnd w:id="2"/>
      <w:r w:rsidR="003519AA">
        <w:t xml:space="preserve"> </w:t>
      </w:r>
      <w:bookmarkEnd w:id="3"/>
      <w:r>
        <w:t>for the Performer Audition Form</w:t>
      </w:r>
      <w:r w:rsidR="006D7080">
        <w:t>.</w:t>
      </w:r>
    </w:p>
    <w:sectPr w:rsidR="003C6D08" w:rsidSect="003C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31"/>
    <w:rsid w:val="001338F7"/>
    <w:rsid w:val="00215122"/>
    <w:rsid w:val="003519AA"/>
    <w:rsid w:val="003C6D08"/>
    <w:rsid w:val="00487C78"/>
    <w:rsid w:val="00491D09"/>
    <w:rsid w:val="006675AF"/>
    <w:rsid w:val="006C5183"/>
    <w:rsid w:val="006D7080"/>
    <w:rsid w:val="007A7725"/>
    <w:rsid w:val="007C4A5D"/>
    <w:rsid w:val="00803531"/>
    <w:rsid w:val="008236AA"/>
    <w:rsid w:val="00B5190D"/>
    <w:rsid w:val="00C375D8"/>
    <w:rsid w:val="00CC4283"/>
    <w:rsid w:val="00CF7F21"/>
    <w:rsid w:val="00D04830"/>
    <w:rsid w:val="00D1766B"/>
    <w:rsid w:val="00E1531A"/>
    <w:rsid w:val="00E35C83"/>
    <w:rsid w:val="00ED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4263"/>
  <w15:docId w15:val="{23902AF9-7865-426A-8497-D0251A6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5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Craig</dc:creator>
  <cp:lastModifiedBy>Neil Craig</cp:lastModifiedBy>
  <cp:revision>3</cp:revision>
  <dcterms:created xsi:type="dcterms:W3CDTF">2020-01-14T20:09:00Z</dcterms:created>
  <dcterms:modified xsi:type="dcterms:W3CDTF">2020-01-14T20:11:00Z</dcterms:modified>
</cp:coreProperties>
</file>